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 xml:space="preserve">A few years ago I stopped lying about who I was.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Lying is exhausting. And, I was tired of being tired.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 am a writer with work that has been featured in The Washington Post, Huffington Post, MUTHA Magazine and The Charlotte Observer. And, now I</w:t>
      </w:r>
      <w:r>
        <w:rPr>
          <w:rtl w:val="0"/>
        </w:rPr>
        <w:t>’</w:t>
      </w:r>
      <w:r>
        <w:rPr>
          <w:rtl w:val="0"/>
        </w:rPr>
        <w:t xml:space="preserve">m have the ultimate fan girl experience and am writing for The Bob &amp; Sheri Show.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I write about </w:t>
      </w:r>
      <w:r>
        <w:rPr>
          <w:rtl w:val="0"/>
        </w:rPr>
        <w:t>my sometimes wild, sometimes hilarious, sometimes heartbreaking past</w:t>
      </w:r>
      <w:r>
        <w:rPr>
          <w:rtl w:val="0"/>
        </w:rPr>
        <w:t xml:space="preserve"> filled with free-lunches, a grimy sports bar, a six foot tall Albino woman who tried to save my teenage soul, felonious, drug addicted parents, an imaginary friend named Blueberry and growing up nestled in the coal-dusted mountains of West Virginia.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 write about my husband, the boy I met in Mrs. Redman</w:t>
      </w:r>
      <w:r>
        <w:rPr>
          <w:rtl w:val="0"/>
        </w:rPr>
        <w:t>’</w:t>
      </w:r>
      <w:r>
        <w:rPr>
          <w:rtl w:val="0"/>
        </w:rPr>
        <w:t xml:space="preserve">s Kindergarten class who grew into the strong, brilliant, goofy man who saved me and loved me often times in spite of my pig-headed self. I write about my daughter, the magical little creature who brought all my broken pieces back together and makes music sound clearer and food taste better.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I write about my friends and family, those who have carried me out of bars and out of funeral homes. Those who show up with casseroles and babysit for a dozen donuts. Those who fly hundreds of miles to wrap me in a warm embrace and whisper that everything is going to be ok. </w:t>
      </w:r>
    </w:p>
    <w:p>
      <w:pPr>
        <w:pStyle w:val="Body"/>
        <w:bidi w:val="0"/>
      </w:pPr>
    </w:p>
    <w:p>
      <w:pPr>
        <w:pStyle w:val="Body"/>
        <w:bidi w:val="0"/>
        <w:rPr>
          <w:rFonts w:ascii="Helvetica" w:cs="Helvetica" w:hAnsi="Helvetica" w:eastAsia="Helvetica"/>
        </w:rPr>
      </w:pPr>
      <w:r>
        <w:rPr>
          <w:rtl w:val="0"/>
        </w:rPr>
        <w:t xml:space="preserve">And, I write about me and my inexplicably magical life. </w:t>
      </w:r>
      <w:r>
        <w:rPr>
          <w:rtl w:val="0"/>
        </w:rPr>
        <w:t>I am intensely loyal. I sometimes deflect hurt with sarcasm. I love to vacuum. I am an extroverted introvert. I am a hard worker. I make a mean BBQ meatloaf. I love red wine.</w:t>
      </w:r>
      <w:r>
        <w:rPr>
          <w:rtl w:val="0"/>
        </w:rPr>
        <w:t xml:space="preserve"> I often drink coffee until I dry heave.</w:t>
      </w:r>
      <w:r>
        <w:rPr>
          <w:rtl w:val="0"/>
        </w:rPr>
        <w:t xml:space="preserve"> </w:t>
      </w:r>
      <w:r>
        <w:rPr>
          <w:rtl w:val="0"/>
        </w:rPr>
        <w:t>Crossfit changed my life</w:t>
      </w:r>
      <w:r>
        <w:rPr>
          <w:rtl w:val="0"/>
        </w:rPr>
        <w:t xml:space="preserve"> I am dependable. I completed a marathon. I love Biggie and </w:t>
      </w:r>
      <w:r>
        <w:rPr>
          <w:rtl w:val="0"/>
        </w:rPr>
        <w:t>Willie Nelson equally</w:t>
      </w:r>
      <w:r>
        <w:rPr>
          <w:rtl w:val="0"/>
        </w:rPr>
        <w:t>. I like to read in the bathtub. Movie theaters are one of my favorite places in the world. One day I will own an alpaca</w:t>
      </w:r>
      <w:r>
        <w:rPr>
          <w:rtl w:val="0"/>
        </w:rPr>
        <w:t xml:space="preserve"> and a pig</w:t>
      </w:r>
      <w:r>
        <w:rPr>
          <w:rtl w:val="0"/>
        </w:rPr>
        <w:t>. The world is a better place with puns.</w:t>
      </w:r>
      <w:r>
        <w:rPr>
          <w:rtl w:val="0"/>
        </w:rPr>
        <w:t xml:space="preserve"> I feel safe and secure when surrounded by books</w:t>
      </w:r>
      <w:r>
        <w:rPr>
          <w:rtl w:val="0"/>
        </w:rPr>
        <w:t>. Snoring drives me crazy. I am no longer afraid to say I am a writer. I tell a pretty good story.</w:t>
      </w:r>
    </w:p>
    <w:p>
      <w:pPr>
        <w:pStyle w:val="Default"/>
        <w:bidi w:val="0"/>
        <w:spacing w:line="380" w:lineRule="atLeast"/>
        <w:ind w:left="0" w:right="0" w:firstLine="0"/>
        <w:jc w:val="left"/>
        <w:rPr>
          <w:rtl w:val="0"/>
        </w:rPr>
      </w:pPr>
      <w:r>
        <w:rPr>
          <w:rFonts w:ascii="Times" w:cs="Times" w:hAnsi="Times" w:eastAsia="Times"/>
          <w:color w:val="826f52"/>
          <w:sz w:val="38"/>
          <w:szCs w:val="38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